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8A3579">
        <w:rPr>
          <w:rFonts w:ascii="Bookman Old Style" w:eastAsia="Batang" w:hAnsi="Bookman Old Style" w:cs="Bookman Old Style"/>
          <w:sz w:val="24"/>
          <w:szCs w:val="24"/>
          <w:lang w:val="sr-Cyrl-CS" w:eastAsia="ar-SA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</w:t>
      </w:r>
      <w:r w:rsidRPr="008A3579">
        <w:rPr>
          <w:rFonts w:ascii="Times New Roman" w:eastAsia="Times New Roman" w:hAnsi="Times New Roman" w:cs="Times New Roman"/>
          <w:noProof/>
          <w:sz w:val="24"/>
          <w:szCs w:val="24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4CEAE32" wp14:editId="37FDB711">
                <wp:simplePos x="0" y="0"/>
                <wp:positionH relativeFrom="column">
                  <wp:posOffset>0</wp:posOffset>
                </wp:positionH>
                <wp:positionV relativeFrom="paragraph">
                  <wp:posOffset>18415</wp:posOffset>
                </wp:positionV>
                <wp:extent cx="5600700" cy="0"/>
                <wp:effectExtent l="19050" t="22225" r="19050" b="1587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noFill/>
                        <a:ln w="28575" cap="sq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353BFF" id="Line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45pt" to="441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" strokeweight="2.25pt">
                <v:stroke linestyle="thinThick" joinstyle="miter" endcap="square"/>
              </v:line>
            </w:pict>
          </mc:Fallback>
        </mc:AlternateContent>
      </w:r>
      <w:r w:rsidRPr="008A357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                        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Република Србија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ЈИР__</w:t>
      </w: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val="sr-Cyrl-CS" w:eastAsia="ar-SA"/>
        </w:rPr>
        <w:t>КГ</w:t>
      </w: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_______ (или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СЛУЖБА ИНТЕРНЕ РЕВИЗИЈЕ)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BA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 xml:space="preserve">Број: </w:t>
      </w: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u w:val="single"/>
          <w:lang w:val="sr-Cyrl-CS" w:eastAsia="ar-SA"/>
        </w:rPr>
        <w:t>007_01-01/25</w:t>
      </w:r>
      <w:r w:rsidRPr="008A3579">
        <w:rPr>
          <w:rFonts w:ascii="Times New Roman" w:eastAsia="Times New Roman" w:hAnsi="Times New Roman" w:cs="Times New Roman"/>
          <w:spacing w:val="4"/>
          <w:sz w:val="24"/>
          <w:szCs w:val="24"/>
          <w:highlight w:val="yellow"/>
          <w:u w:val="single"/>
          <w:shd w:val="clear" w:color="auto" w:fill="FFFFFF"/>
          <w:lang w:val="sr-Cyrl-BA" w:eastAsia="ar-SA"/>
        </w:rPr>
        <w:t>__</w:t>
      </w:r>
    </w:p>
    <w:p w:rsidR="008A3579" w:rsidRPr="008A3579" w:rsidRDefault="008A3579" w:rsidP="008A3579">
      <w:pPr>
        <w:tabs>
          <w:tab w:val="center" w:pos="4703"/>
          <w:tab w:val="right" w:pos="940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</w:pPr>
      <w:r w:rsidRPr="008A3579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sr-Cyrl-CS" w:eastAsia="ar-SA"/>
        </w:rPr>
        <w:t>Дана: 10.12.</w:t>
      </w:r>
      <w:r w:rsidRPr="008A3579">
        <w:rPr>
          <w:rFonts w:ascii="Times New Roman" w:eastAsia="Times New Roman" w:hAnsi="Times New Roman" w:cs="Times New Roman"/>
          <w:sz w:val="24"/>
          <w:szCs w:val="24"/>
          <w:highlight w:val="yellow"/>
          <w:lang w:val="sr-Cyrl-CS" w:eastAsia="ar-SA"/>
        </w:rPr>
        <w:t>.2025. године</w:t>
      </w:r>
    </w:p>
    <w:p w:rsidR="008A3579" w:rsidRPr="008A3579" w:rsidRDefault="008A3579" w:rsidP="008A3579">
      <w:pPr>
        <w:spacing w:after="200" w:line="276" w:lineRule="auto"/>
        <w:jc w:val="both"/>
        <w:rPr>
          <w:b/>
          <w:lang w:val="sr-Cyrl-CS"/>
        </w:rPr>
      </w:pPr>
      <w:r w:rsidRPr="008A3579">
        <w:rPr>
          <w:b/>
          <w:highlight w:val="yellow"/>
          <w:lang w:val="sr-Cyrl-CS"/>
        </w:rPr>
        <w:t>Крагујевац</w:t>
      </w:r>
    </w:p>
    <w:p w:rsidR="00A71FBC" w:rsidRDefault="00A71FBC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2876A2" w:rsidRDefault="003C732E" w:rsidP="00712427">
      <w:pPr>
        <w:spacing w:after="0" w:line="276" w:lineRule="auto"/>
        <w:ind w:firstLine="720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ПРЕДМЕТ</w:t>
      </w:r>
      <w:r w:rsidR="002876A2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: </w:t>
      </w:r>
      <w:r w:rsidR="002876A2"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 xml:space="preserve">Накнадна ревизија финансијско – рачуноводственог система, подсистем: „Попис </w:t>
      </w:r>
      <w:r w:rsidR="00712427"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>имовине, потраживања и обавеза“</w:t>
      </w:r>
      <w:r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>.</w:t>
      </w:r>
    </w:p>
    <w:p w:rsidR="003C732E" w:rsidRDefault="003C732E" w:rsidP="003C732E">
      <w:pPr>
        <w:spacing w:after="120" w:line="276" w:lineRule="auto"/>
        <w:ind w:left="720"/>
        <w:jc w:val="both"/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  <w:lang w:val="sr-Cyrl-RS"/>
        </w:rPr>
      </w:pPr>
      <w:r>
        <w:rPr>
          <w:rFonts w:ascii="Times New Roman" w:hAnsi="Times New Roman" w:cs="Times New Roman"/>
          <w:b/>
          <w:spacing w:val="3"/>
          <w:sz w:val="24"/>
          <w:szCs w:val="24"/>
          <w:shd w:val="clear" w:color="auto" w:fill="FFFFFF"/>
          <w:lang w:val="sr-Cyrl-RS"/>
        </w:rPr>
        <w:t xml:space="preserve">СУБЈЕКТ РЕВИЗИЈЕ: </w:t>
      </w:r>
      <w:r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 xml:space="preserve">Општинска управа општине </w:t>
      </w:r>
      <w:r w:rsidR="008A3579"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>_______-</w:t>
      </w:r>
      <w:r w:rsidRPr="008A3579">
        <w:rPr>
          <w:rFonts w:ascii="Times New Roman" w:hAnsi="Times New Roman" w:cs="Times New Roman"/>
          <w:spacing w:val="3"/>
          <w:sz w:val="24"/>
          <w:szCs w:val="24"/>
          <w:highlight w:val="yellow"/>
          <w:shd w:val="clear" w:color="auto" w:fill="FFFFFF"/>
          <w:lang w:val="sr-Cyrl-RS"/>
        </w:rPr>
        <w:t>.</w:t>
      </w:r>
    </w:p>
    <w:p w:rsidR="002876A2" w:rsidRPr="00A71C20" w:rsidRDefault="002876A2" w:rsidP="001F0E88">
      <w:pPr>
        <w:spacing w:after="0" w:line="276" w:lineRule="auto"/>
        <w:jc w:val="both"/>
        <w:rPr>
          <w:b/>
          <w:spacing w:val="3"/>
          <w:shd w:val="clear" w:color="auto" w:fill="FFFFFF"/>
          <w:lang w:val="sr-Latn-RS"/>
        </w:rPr>
      </w:pPr>
    </w:p>
    <w:p w:rsidR="00E14862" w:rsidRPr="008A3579" w:rsidRDefault="00180262" w:rsidP="00712427">
      <w:pPr>
        <w:spacing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>Ревизорска питања за контролни циљ број 1: Обезбедити уверавање да су услови за почетак спровођења редовног годишњег пописа испуњени.</w:t>
      </w:r>
    </w:p>
    <w:p w:rsidR="007F0D28" w:rsidRPr="008A3579" w:rsidRDefault="007F0D28" w:rsidP="0071242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  <w:lang w:eastAsia="zh-CN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ab/>
        <w:t xml:space="preserve">Препорука број 1: 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eastAsia="zh-CN"/>
        </w:rPr>
        <w:t xml:space="preserve">Препоручује се одговорним лицима општине </w:t>
      </w:r>
      <w:r w:rsidR="00CF4893">
        <w:rPr>
          <w:rFonts w:ascii="Times New Roman" w:hAnsi="Times New Roman" w:cs="Times New Roman"/>
          <w:sz w:val="24"/>
          <w:szCs w:val="24"/>
          <w:highlight w:val="yellow"/>
          <w:lang w:val="sr-Cyrl-BA" w:eastAsia="zh-CN"/>
        </w:rPr>
        <w:t>________</w:t>
      </w:r>
      <w:bookmarkStart w:id="0" w:name="_GoBack"/>
      <w:bookmarkEnd w:id="0"/>
      <w:r w:rsidRPr="008A3579">
        <w:rPr>
          <w:rFonts w:ascii="Times New Roman" w:hAnsi="Times New Roman" w:cs="Times New Roman"/>
          <w:sz w:val="24"/>
          <w:szCs w:val="24"/>
          <w:highlight w:val="yellow"/>
          <w:lang w:eastAsia="zh-CN"/>
        </w:rPr>
        <w:t xml:space="preserve"> да за реализацију пописа имовине, потраживања и обавеза са стањем на дан 31.12.2024. године именују комисије у складу са обимом посла на радним местима, односно у складу са стручним и професионалним капацитетима и да обезбеде контролне механизме, укључујући праћење и надзор у току реализације пописа, који ће омогућити да се попис имовине, потраживања и обавеза реализује у прописаним роковима.</w:t>
      </w:r>
    </w:p>
    <w:p w:rsidR="007F0D28" w:rsidRPr="008A3579" w:rsidRDefault="007F0D28" w:rsidP="0018026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eastAsia="zh-CN"/>
        </w:rPr>
        <w:tab/>
      </w: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180262" w:rsidRPr="008A3579" w:rsidRDefault="00875FC3" w:rsidP="00C01A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 ли је у Општинској управи успостављен систем интерн</w:t>
      </w:r>
      <w:r w:rsidR="009B7AD8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их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контрол</w:t>
      </w:r>
      <w:r w:rsidR="009B7AD8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а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који обезбеђује да надлежни руководилац благовремено изради и донесе акт о попису и образовању комисија за поспис имовине и обавеза?</w:t>
      </w:r>
    </w:p>
    <w:p w:rsidR="00875FC3" w:rsidRPr="008A3579" w:rsidRDefault="00875FC3" w:rsidP="00C01A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 ли је акт о попису и образовању комисија за попис имовине и обавеза благовремено достављен свим члановима пописних комисија и интерном ревизору?</w:t>
      </w:r>
    </w:p>
    <w:p w:rsidR="00875FC3" w:rsidRPr="008A3579" w:rsidRDefault="00875FC3" w:rsidP="00C01A6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 ли је овлашћено лице вршиоца пописа донело Упутство о раду комисија</w:t>
      </w:r>
      <w:r w:rsidR="003C3A25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за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попис имовине и обавеза и да ли је овај акт достављен свим члановима комисије?</w:t>
      </w:r>
    </w:p>
    <w:p w:rsidR="0064018B" w:rsidRPr="008A3579" w:rsidRDefault="0064018B" w:rsidP="00315C2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>Препорука број 2:</w:t>
      </w:r>
      <w:r w:rsidR="00315C21" w:rsidRPr="008A3579">
        <w:rPr>
          <w:highlight w:val="yellow"/>
        </w:rPr>
        <w:t xml:space="preserve"> </w:t>
      </w:r>
      <w:r w:rsidR="00315C21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Успоставити систем интерних контрола који ће обезбедити да комисија за попис, пре почетка пописа, сачини План рада по коме ће вршити попис и да овај документ достави овлашћеном лицу вршиоца пописа и интерном ревизору.</w:t>
      </w:r>
    </w:p>
    <w:p w:rsidR="00180262" w:rsidRPr="008A3579" w:rsidRDefault="00315C21" w:rsidP="00315C21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315C21" w:rsidRPr="008A3579" w:rsidRDefault="00315C21" w:rsidP="00315C21">
      <w:pPr>
        <w:pStyle w:val="ListParagraph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Да ли је успостављен контролни механизам који обезбеђује да </w:t>
      </w:r>
      <w:r w:rsidR="00A6313F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све пописне комисије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, пре почетка пописа сачин</w:t>
      </w:r>
      <w:r w:rsidR="00246421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е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План рада по коме ће предузети активности на попису имовине и обавеза?</w:t>
      </w:r>
    </w:p>
    <w:p w:rsidR="00315C21" w:rsidRPr="008A3579" w:rsidRDefault="00315C21" w:rsidP="00315C21">
      <w:pPr>
        <w:pStyle w:val="ListParagraph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 ли израђени Планови рада садрже (дефинишу) рокове за спровођење планираних активности</w:t>
      </w:r>
      <w:r w:rsidR="00BB2D8C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и да ли се</w:t>
      </w:r>
      <w:r w:rsidR="000E259E" w:rsidRPr="008A3579">
        <w:rPr>
          <w:rFonts w:ascii="Times New Roman" w:hAnsi="Times New Roman" w:cs="Times New Roman"/>
          <w:sz w:val="24"/>
          <w:szCs w:val="24"/>
          <w:highlight w:val="yellow"/>
          <w:lang w:val="sr-Latn-RS"/>
        </w:rPr>
        <w:t xml:space="preserve"> </w:t>
      </w:r>
      <w:r w:rsidR="000E259E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Планови</w:t>
      </w:r>
      <w:r w:rsidR="00BB2D8C"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 xml:space="preserve"> усклађују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?</w:t>
      </w:r>
    </w:p>
    <w:p w:rsidR="00D627DD" w:rsidRPr="008A3579" w:rsidRDefault="00773325" w:rsidP="00D627DD">
      <w:pPr>
        <w:pStyle w:val="ListParagraph"/>
        <w:numPr>
          <w:ilvl w:val="0"/>
          <w:numId w:val="2"/>
        </w:numPr>
        <w:ind w:left="709" w:hanging="425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/>
        </w:rPr>
        <w:t>Да ли су Планови рада комисија за попис достављени овлашћеном лицу вршиоца пописа и интерном ревизору?</w:t>
      </w:r>
    </w:p>
    <w:p w:rsidR="00180262" w:rsidRPr="008A3579" w:rsidRDefault="00180262" w:rsidP="00D627DD">
      <w:pPr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lastRenderedPageBreak/>
        <w:t xml:space="preserve">Ревизорска питања за контролни циљ број 2: </w:t>
      </w:r>
      <w:r w:rsidRPr="008A3579">
        <w:rPr>
          <w:rFonts w:ascii="Times New Roman" w:hAnsi="Times New Roman"/>
          <w:b/>
          <w:bCs/>
          <w:sz w:val="24"/>
          <w:szCs w:val="24"/>
          <w:highlight w:val="yellow"/>
          <w:lang w:val="sr-Cyrl-CS"/>
        </w:rPr>
        <w:t>Обезбедити уверавање да се поступак пописа стања имовине, потраживања и обавеза спроводи у складу са важећом регулативом и добром праксом.</w:t>
      </w:r>
    </w:p>
    <w:p w:rsidR="001A12F8" w:rsidRPr="008A3579" w:rsidRDefault="001A12F8" w:rsidP="001A12F8">
      <w:pPr>
        <w:spacing w:after="0"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/>
          <w:b/>
          <w:bCs/>
          <w:sz w:val="24"/>
          <w:szCs w:val="24"/>
          <w:highlight w:val="yellow"/>
          <w:lang w:val="sr-Cyrl-CS"/>
        </w:rPr>
        <w:t>П</w:t>
      </w:r>
      <w:r w:rsidRPr="008A3579">
        <w:rPr>
          <w:rFonts w:ascii="Times New Roman" w:hAnsi="Times New Roman"/>
          <w:b/>
          <w:bCs/>
          <w:sz w:val="24"/>
          <w:szCs w:val="24"/>
          <w:highlight w:val="yellow"/>
          <w:lang w:val="sr-Cyrl-RS"/>
        </w:rPr>
        <w:t>репорука број 3:</w:t>
      </w:r>
      <w:r w:rsidRPr="008A3579">
        <w:rPr>
          <w:rFonts w:ascii="Times New Roman" w:hAnsi="Times New Roman"/>
          <w:b/>
          <w:bCs/>
          <w:sz w:val="24"/>
          <w:szCs w:val="24"/>
          <w:highlight w:val="yellow"/>
          <w:lang w:val="sr-Cyrl-CS"/>
        </w:rPr>
        <w:t xml:space="preserve"> 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Успоставити систем интерних контрола и увести контролне механизме који ће обезбедити да се попис нефинсијске имовине обавља у складу са важећом законском регулативом.</w:t>
      </w:r>
    </w:p>
    <w:p w:rsidR="001A12F8" w:rsidRPr="008A3579" w:rsidRDefault="001A12F8" w:rsidP="001A12F8">
      <w:pPr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Успоставити систем интерних контрола и увести контролне механизме који ће обезбедити да се попис финансијске имовине и обавеза врши у складу са важећом законском и интерном регулативом.</w:t>
      </w:r>
    </w:p>
    <w:p w:rsidR="001A12F8" w:rsidRPr="008A3579" w:rsidRDefault="001A12F8" w:rsidP="001A12F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FB7577" w:rsidRPr="008A3579" w:rsidRDefault="00FB7577" w:rsidP="00FB7577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  <w:t>Да ли је у пописним листама које су од стране Службе буџета достављене Комисијама за попис, било унето књиговодствено стање пре пописа?</w:t>
      </w:r>
    </w:p>
    <w:p w:rsidR="008A6CF7" w:rsidRPr="008A3579" w:rsidRDefault="008A6CF7" w:rsidP="008A6CF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  <w:t>Да ли је извршен попис нефинансијске имовине у сталним средствима и залихама?</w:t>
      </w:r>
    </w:p>
    <w:p w:rsidR="008A6CF7" w:rsidRPr="008A3579" w:rsidRDefault="008A6CF7" w:rsidP="008A6CF7">
      <w:pPr>
        <w:pStyle w:val="ListParagraph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  <w:t>Да ли је извршен попис</w:t>
      </w:r>
      <w:r w:rsidR="00F75B98" w:rsidRPr="008A3579"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  <w:t xml:space="preserve"> финансијске имовине и</w:t>
      </w:r>
      <w:r w:rsidRPr="008A3579">
        <w:rPr>
          <w:rFonts w:ascii="Times New Roman" w:hAnsi="Times New Roman" w:cs="Times New Roman"/>
          <w:sz w:val="24"/>
          <w:szCs w:val="24"/>
          <w:highlight w:val="yellow"/>
          <w:lang w:val="sr-Cyrl-RS" w:eastAsia="zh-CN"/>
        </w:rPr>
        <w:t xml:space="preserve"> обавеза?</w:t>
      </w:r>
    </w:p>
    <w:p w:rsidR="001A12F8" w:rsidRPr="008A3579" w:rsidRDefault="001A12F8" w:rsidP="00712427">
      <w:pPr>
        <w:spacing w:line="276" w:lineRule="auto"/>
        <w:ind w:firstLine="720"/>
        <w:jc w:val="both"/>
        <w:rPr>
          <w:rFonts w:ascii="Times New Roman" w:hAnsi="Times New Roman"/>
          <w:bCs/>
          <w:highlight w:val="yellow"/>
          <w:lang w:val="sr-Cyrl-CS"/>
        </w:rPr>
      </w:pPr>
      <w:r w:rsidRPr="008A3579">
        <w:rPr>
          <w:rFonts w:ascii="Times New Roman" w:hAnsi="Times New Roman"/>
          <w:b/>
          <w:bCs/>
          <w:sz w:val="24"/>
          <w:szCs w:val="24"/>
          <w:highlight w:val="yellow"/>
          <w:lang w:val="sr-Cyrl-CS"/>
        </w:rPr>
        <w:t>Препорука број 4:</w:t>
      </w:r>
      <w:r w:rsidRPr="008A3579">
        <w:rPr>
          <w:rFonts w:ascii="Times New Roman" w:hAnsi="Times New Roman"/>
          <w:b/>
          <w:bCs/>
          <w:highlight w:val="yellow"/>
          <w:lang w:val="sr-Cyrl-CS"/>
        </w:rPr>
        <w:t xml:space="preserve"> 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Извршити попис свих непокретности над којима ЈЛС има право својине, уписати право јавне својине над пописаним непокретностима, за које ово право није уписано, у јавним књигама о непокретностима и у пословним књигама општине </w:t>
      </w:r>
      <w:r w:rsid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____________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 извршити потпуно и свеобухватно евидентирање непокретности у складу са базом РГЗ.</w:t>
      </w:r>
    </w:p>
    <w:p w:rsidR="001A12F8" w:rsidRPr="008A3579" w:rsidRDefault="001A12F8" w:rsidP="001A12F8">
      <w:pPr>
        <w:ind w:firstLine="72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 w:eastAsia="zh-CN"/>
        </w:rPr>
        <w:t>Ревизорска питања:</w:t>
      </w:r>
    </w:p>
    <w:p w:rsidR="001A12F8" w:rsidRPr="008A3579" w:rsidRDefault="00623500" w:rsidP="001A12F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Да ли је извршен попис свих непокретности којима располаже општина </w:t>
      </w:r>
      <w:r w:rsid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________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, са стањем на дан 31.12.2024. године?</w:t>
      </w:r>
    </w:p>
    <w:p w:rsidR="002F1B82" w:rsidRPr="008A3579" w:rsidRDefault="002F1B82" w:rsidP="001A12F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Да ли су у пословним књигама општине </w:t>
      </w:r>
      <w:r w:rsid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_________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 евидентиране непокретности на основу података из базе РГЗ, а да претходно није утврђен имовинско правни статус тих непокретности?</w:t>
      </w:r>
    </w:p>
    <w:p w:rsidR="00623500" w:rsidRPr="008A3579" w:rsidRDefault="00623500" w:rsidP="001A12F8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bCs/>
          <w:sz w:val="24"/>
          <w:szCs w:val="24"/>
          <w:highlight w:val="yellow"/>
          <w:lang w:val="sr-Cyrl-CS"/>
        </w:rPr>
      </w:pP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 xml:space="preserve">Да ли је извршено усаглашавање стања имовине у бази РГЗ са стањем у главној и помоћним књигама основних средстава општине </w:t>
      </w:r>
      <w:r w:rsid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__________</w:t>
      </w:r>
      <w:r w:rsidRPr="008A3579">
        <w:rPr>
          <w:rFonts w:ascii="Times New Roman" w:hAnsi="Times New Roman"/>
          <w:bCs/>
          <w:sz w:val="24"/>
          <w:szCs w:val="24"/>
          <w:highlight w:val="yellow"/>
          <w:lang w:val="sr-Cyrl-CS"/>
        </w:rPr>
        <w:t>?</w:t>
      </w:r>
    </w:p>
    <w:p w:rsidR="005455CF" w:rsidRDefault="005455CF" w:rsidP="007F451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DC2299" w:rsidRDefault="00DC2299" w:rsidP="007F4511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7F4511" w:rsidRPr="007F4511" w:rsidRDefault="007F4511" w:rsidP="007F4511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F4511">
        <w:rPr>
          <w:rFonts w:ascii="Times New Roman" w:hAnsi="Times New Roman" w:cs="Times New Roman"/>
          <w:b/>
          <w:sz w:val="24"/>
          <w:szCs w:val="24"/>
          <w:lang w:val="sr-Cyrl-RS"/>
        </w:rPr>
        <w:t>Овлашћени интерни ревизор</w:t>
      </w:r>
    </w:p>
    <w:p w:rsidR="007F4511" w:rsidRPr="007F4511" w:rsidRDefault="007F4511" w:rsidP="007F4511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F4511">
        <w:rPr>
          <w:rFonts w:ascii="Times New Roman" w:hAnsi="Times New Roman" w:cs="Times New Roman"/>
          <w:b/>
          <w:sz w:val="24"/>
          <w:szCs w:val="24"/>
          <w:lang w:val="sr-Cyrl-RS"/>
        </w:rPr>
        <w:t>________________________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>__</w:t>
      </w:r>
    </w:p>
    <w:p w:rsidR="00FD70B5" w:rsidRPr="0030255B" w:rsidRDefault="008A3579" w:rsidP="00DC2299">
      <w:pPr>
        <w:jc w:val="right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8A3579">
        <w:rPr>
          <w:rFonts w:ascii="Times New Roman" w:hAnsi="Times New Roman" w:cs="Times New Roman"/>
          <w:b/>
          <w:sz w:val="24"/>
          <w:szCs w:val="24"/>
          <w:highlight w:val="yellow"/>
          <w:lang w:val="sr-Cyrl-RS"/>
        </w:rPr>
        <w:t>(уписати име и презиме)</w:t>
      </w:r>
    </w:p>
    <w:sectPr w:rsidR="00FD70B5" w:rsidRPr="0030255B" w:rsidSect="007977A2">
      <w:headerReference w:type="default" r:id="rId8"/>
      <w:footerReference w:type="default" r:id="rId9"/>
      <w:pgSz w:w="12240" w:h="15840"/>
      <w:pgMar w:top="1276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A7A" w:rsidRDefault="00F17A7A" w:rsidP="00C61888">
      <w:pPr>
        <w:spacing w:after="0" w:line="240" w:lineRule="auto"/>
      </w:pPr>
      <w:r>
        <w:separator/>
      </w:r>
    </w:p>
  </w:endnote>
  <w:endnote w:type="continuationSeparator" w:id="0">
    <w:p w:rsidR="00F17A7A" w:rsidRDefault="00F17A7A" w:rsidP="00C61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16553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F646C" w:rsidRDefault="007F64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8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F646C" w:rsidRDefault="007F64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A7A" w:rsidRDefault="00F17A7A" w:rsidP="00C61888">
      <w:pPr>
        <w:spacing w:after="0" w:line="240" w:lineRule="auto"/>
      </w:pPr>
      <w:r>
        <w:separator/>
      </w:r>
    </w:p>
  </w:footnote>
  <w:footnote w:type="continuationSeparator" w:id="0">
    <w:p w:rsidR="00F17A7A" w:rsidRDefault="00F17A7A" w:rsidP="00C618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732E" w:rsidRDefault="007977A2" w:rsidP="003C732E">
    <w:pPr>
      <w:pStyle w:val="Header"/>
      <w:jc w:val="center"/>
    </w:pPr>
    <w:r>
      <w:rPr>
        <w:rFonts w:ascii="Times New Roman" w:hAnsi="Times New Roman" w:cs="Times New Roman"/>
        <w:b/>
        <w:noProof/>
        <w:sz w:val="24"/>
        <w:szCs w:val="24"/>
        <w:lang w:val="sr-Latn-BA" w:eastAsia="sr-Latn-B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7FDEC7" wp14:editId="69926217">
              <wp:simplePos x="0" y="0"/>
              <wp:positionH relativeFrom="column">
                <wp:posOffset>371475</wp:posOffset>
              </wp:positionH>
              <wp:positionV relativeFrom="paragraph">
                <wp:posOffset>169544</wp:posOffset>
              </wp:positionV>
              <wp:extent cx="5153025" cy="9525"/>
              <wp:effectExtent l="0" t="0" r="28575" b="28575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153025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919052" id="Straight Connector 3" o:spid="_x0000_s1026" style="position:absolute;flip:y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.25pt,13.35pt" to="43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" strokecolor="#5b9bd5 [3204]" strokeweight=".5pt">
              <v:stroke joinstyle="miter"/>
            </v:line>
          </w:pict>
        </mc:Fallback>
      </mc:AlternateContent>
    </w:r>
    <w:r w:rsidR="0099328E">
      <w:rPr>
        <w:rFonts w:ascii="Times New Roman" w:hAnsi="Times New Roman" w:cs="Times New Roman"/>
        <w:b/>
        <w:sz w:val="24"/>
        <w:szCs w:val="24"/>
        <w:lang w:val="sr-Cyrl-RS"/>
      </w:rPr>
      <w:t xml:space="preserve">НАКНАДНА РЕВИЗИЈА - </w:t>
    </w:r>
    <w:r w:rsidR="003C732E">
      <w:rPr>
        <w:rFonts w:ascii="Times New Roman" w:hAnsi="Times New Roman" w:cs="Times New Roman"/>
        <w:b/>
        <w:sz w:val="24"/>
        <w:szCs w:val="24"/>
        <w:lang w:val="sr-Cyrl-RS"/>
      </w:rPr>
      <w:t>КЉУЧНА РЕВИЗОРСКА ПИТАЊА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F1101"/>
    <w:multiLevelType w:val="hybridMultilevel"/>
    <w:tmpl w:val="2F38D30E"/>
    <w:lvl w:ilvl="0" w:tplc="EBF822C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E5898"/>
    <w:multiLevelType w:val="hybridMultilevel"/>
    <w:tmpl w:val="D39485FC"/>
    <w:lvl w:ilvl="0" w:tplc="96CA37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9242FC"/>
    <w:multiLevelType w:val="hybridMultilevel"/>
    <w:tmpl w:val="DA0CAC0E"/>
    <w:lvl w:ilvl="0" w:tplc="FEDCFD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F08FC"/>
    <w:multiLevelType w:val="hybridMultilevel"/>
    <w:tmpl w:val="028C04AC"/>
    <w:lvl w:ilvl="0" w:tplc="D5C6CC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B75B17"/>
    <w:multiLevelType w:val="hybridMultilevel"/>
    <w:tmpl w:val="E5EABDF2"/>
    <w:lvl w:ilvl="0" w:tplc="656EBB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75A2CA4"/>
    <w:multiLevelType w:val="hybridMultilevel"/>
    <w:tmpl w:val="DB1685BE"/>
    <w:lvl w:ilvl="0" w:tplc="6060C0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A93AB3"/>
    <w:multiLevelType w:val="hybridMultilevel"/>
    <w:tmpl w:val="F94C91A4"/>
    <w:lvl w:ilvl="0" w:tplc="E2D0C67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20E5C35"/>
    <w:multiLevelType w:val="hybridMultilevel"/>
    <w:tmpl w:val="C9984230"/>
    <w:lvl w:ilvl="0" w:tplc="A59263D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4C2D46"/>
    <w:multiLevelType w:val="hybridMultilevel"/>
    <w:tmpl w:val="3224DF2A"/>
    <w:lvl w:ilvl="0" w:tplc="E118F4A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B63EE2"/>
    <w:multiLevelType w:val="hybridMultilevel"/>
    <w:tmpl w:val="62908DB6"/>
    <w:lvl w:ilvl="0" w:tplc="E08636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527B97"/>
    <w:multiLevelType w:val="hybridMultilevel"/>
    <w:tmpl w:val="C2C47274"/>
    <w:lvl w:ilvl="0" w:tplc="355E9E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4565B"/>
    <w:multiLevelType w:val="hybridMultilevel"/>
    <w:tmpl w:val="75F00C66"/>
    <w:lvl w:ilvl="0" w:tplc="04090005">
      <w:start w:val="1"/>
      <w:numFmt w:val="bullet"/>
      <w:lvlText w:val=""/>
      <w:lvlJc w:val="left"/>
      <w:pPr>
        <w:ind w:left="7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 w15:restartNumberingAfterBreak="0">
    <w:nsid w:val="701827BB"/>
    <w:multiLevelType w:val="hybridMultilevel"/>
    <w:tmpl w:val="3E7EB0B6"/>
    <w:lvl w:ilvl="0" w:tplc="402094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23D6788"/>
    <w:multiLevelType w:val="hybridMultilevel"/>
    <w:tmpl w:val="A994279A"/>
    <w:lvl w:ilvl="0" w:tplc="8E7820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2987773"/>
    <w:multiLevelType w:val="hybridMultilevel"/>
    <w:tmpl w:val="AD5C2BCE"/>
    <w:lvl w:ilvl="0" w:tplc="72C681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D3E0D6E"/>
    <w:multiLevelType w:val="hybridMultilevel"/>
    <w:tmpl w:val="42A647D8"/>
    <w:lvl w:ilvl="0" w:tplc="9864C45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8"/>
  </w:num>
  <w:num w:numId="5">
    <w:abstractNumId w:val="9"/>
  </w:num>
  <w:num w:numId="6">
    <w:abstractNumId w:val="7"/>
  </w:num>
  <w:num w:numId="7">
    <w:abstractNumId w:val="3"/>
  </w:num>
  <w:num w:numId="8">
    <w:abstractNumId w:val="4"/>
  </w:num>
  <w:num w:numId="9">
    <w:abstractNumId w:val="13"/>
  </w:num>
  <w:num w:numId="10">
    <w:abstractNumId w:val="12"/>
  </w:num>
  <w:num w:numId="11">
    <w:abstractNumId w:val="14"/>
  </w:num>
  <w:num w:numId="12">
    <w:abstractNumId w:val="6"/>
  </w:num>
  <w:num w:numId="13">
    <w:abstractNumId w:val="2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243"/>
    <w:rsid w:val="00004696"/>
    <w:rsid w:val="00092233"/>
    <w:rsid w:val="000A642D"/>
    <w:rsid w:val="000E259E"/>
    <w:rsid w:val="001471AA"/>
    <w:rsid w:val="00180262"/>
    <w:rsid w:val="001A12F8"/>
    <w:rsid w:val="001B41A4"/>
    <w:rsid w:val="001F0E88"/>
    <w:rsid w:val="00246421"/>
    <w:rsid w:val="002876A2"/>
    <w:rsid w:val="002B5444"/>
    <w:rsid w:val="002F1B82"/>
    <w:rsid w:val="002F3A26"/>
    <w:rsid w:val="0030255B"/>
    <w:rsid w:val="00315C21"/>
    <w:rsid w:val="003451D5"/>
    <w:rsid w:val="003B2938"/>
    <w:rsid w:val="003B5C13"/>
    <w:rsid w:val="003B64AD"/>
    <w:rsid w:val="003C3A25"/>
    <w:rsid w:val="003C732E"/>
    <w:rsid w:val="003F2AF3"/>
    <w:rsid w:val="00457C0A"/>
    <w:rsid w:val="00472F8B"/>
    <w:rsid w:val="00482E64"/>
    <w:rsid w:val="004C1553"/>
    <w:rsid w:val="004F2513"/>
    <w:rsid w:val="0051648B"/>
    <w:rsid w:val="005455CF"/>
    <w:rsid w:val="005634CF"/>
    <w:rsid w:val="00572F9B"/>
    <w:rsid w:val="00584DA6"/>
    <w:rsid w:val="00586272"/>
    <w:rsid w:val="005F5319"/>
    <w:rsid w:val="00615F8A"/>
    <w:rsid w:val="006171AA"/>
    <w:rsid w:val="00623500"/>
    <w:rsid w:val="0064018B"/>
    <w:rsid w:val="00674644"/>
    <w:rsid w:val="006831E7"/>
    <w:rsid w:val="00712427"/>
    <w:rsid w:val="00750F80"/>
    <w:rsid w:val="00773325"/>
    <w:rsid w:val="007977A2"/>
    <w:rsid w:val="007F0D28"/>
    <w:rsid w:val="007F4511"/>
    <w:rsid w:val="007F646C"/>
    <w:rsid w:val="00834EE5"/>
    <w:rsid w:val="00875FC3"/>
    <w:rsid w:val="008A3579"/>
    <w:rsid w:val="008A6CF7"/>
    <w:rsid w:val="008D1E19"/>
    <w:rsid w:val="00963FE9"/>
    <w:rsid w:val="0099328E"/>
    <w:rsid w:val="009B7AD8"/>
    <w:rsid w:val="009C4FFA"/>
    <w:rsid w:val="009F113C"/>
    <w:rsid w:val="00A6313F"/>
    <w:rsid w:val="00A71C20"/>
    <w:rsid w:val="00A71FBC"/>
    <w:rsid w:val="00AA6243"/>
    <w:rsid w:val="00B02E96"/>
    <w:rsid w:val="00B05E59"/>
    <w:rsid w:val="00B41D4F"/>
    <w:rsid w:val="00B774D4"/>
    <w:rsid w:val="00BB2D8C"/>
    <w:rsid w:val="00BD527E"/>
    <w:rsid w:val="00C01A67"/>
    <w:rsid w:val="00C61888"/>
    <w:rsid w:val="00C67FBE"/>
    <w:rsid w:val="00C9724D"/>
    <w:rsid w:val="00CD5F85"/>
    <w:rsid w:val="00CF4893"/>
    <w:rsid w:val="00CF56B5"/>
    <w:rsid w:val="00D05982"/>
    <w:rsid w:val="00D36953"/>
    <w:rsid w:val="00D627DD"/>
    <w:rsid w:val="00DC2299"/>
    <w:rsid w:val="00DC7084"/>
    <w:rsid w:val="00E02065"/>
    <w:rsid w:val="00E059BF"/>
    <w:rsid w:val="00E07E3C"/>
    <w:rsid w:val="00E14862"/>
    <w:rsid w:val="00E5516B"/>
    <w:rsid w:val="00E9064E"/>
    <w:rsid w:val="00EB347D"/>
    <w:rsid w:val="00EC6453"/>
    <w:rsid w:val="00EE074F"/>
    <w:rsid w:val="00F07603"/>
    <w:rsid w:val="00F17A7A"/>
    <w:rsid w:val="00F26327"/>
    <w:rsid w:val="00F6047C"/>
    <w:rsid w:val="00F75B98"/>
    <w:rsid w:val="00F92735"/>
    <w:rsid w:val="00FB7577"/>
    <w:rsid w:val="00FD70B5"/>
    <w:rsid w:val="00FE1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4C73E"/>
  <w15:chartTrackingRefBased/>
  <w15:docId w15:val="{0E093801-9761-462E-AC0F-66824802D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1A6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1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1888"/>
  </w:style>
  <w:style w:type="paragraph" w:styleId="Footer">
    <w:name w:val="footer"/>
    <w:basedOn w:val="Normal"/>
    <w:link w:val="FooterChar"/>
    <w:uiPriority w:val="99"/>
    <w:unhideWhenUsed/>
    <w:rsid w:val="00C618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1888"/>
  </w:style>
  <w:style w:type="paragraph" w:customStyle="1" w:styleId="bodypriloga">
    <w:name w:val="body priloga"/>
    <w:basedOn w:val="Normal"/>
    <w:rsid w:val="00FD70B5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Latn-CS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7B09C-DB9D-49A0-9A7E-ABE579DF8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Revizor</dc:creator>
  <cp:keywords/>
  <dc:description/>
  <cp:lastModifiedBy>Njegos Pavlovic</cp:lastModifiedBy>
  <cp:revision>3</cp:revision>
  <dcterms:created xsi:type="dcterms:W3CDTF">2025-12-01T14:41:00Z</dcterms:created>
  <dcterms:modified xsi:type="dcterms:W3CDTF">2025-12-01T14:41:00Z</dcterms:modified>
</cp:coreProperties>
</file>